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E0D" w:rsidRPr="004466F1" w:rsidRDefault="00355E0D" w:rsidP="00355E0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466F1">
        <w:rPr>
          <w:rFonts w:ascii="Times New Roman" w:hAnsi="Times New Roman" w:cs="Times New Roman"/>
          <w:b/>
          <w:sz w:val="28"/>
          <w:szCs w:val="28"/>
        </w:rPr>
        <w:t xml:space="preserve">7.1 Сведения о здании требования к </w:t>
      </w:r>
      <w:proofErr w:type="spellStart"/>
      <w:r w:rsidRPr="004466F1">
        <w:rPr>
          <w:rFonts w:ascii="Times New Roman" w:hAnsi="Times New Roman" w:cs="Times New Roman"/>
          <w:b/>
          <w:sz w:val="28"/>
          <w:szCs w:val="28"/>
        </w:rPr>
        <w:t>обьектам</w:t>
      </w:r>
      <w:proofErr w:type="spellEnd"/>
      <w:r w:rsidRPr="004466F1">
        <w:rPr>
          <w:rFonts w:ascii="Times New Roman" w:hAnsi="Times New Roman" w:cs="Times New Roman"/>
          <w:b/>
          <w:sz w:val="28"/>
          <w:szCs w:val="28"/>
        </w:rPr>
        <w:t xml:space="preserve"> образования </w:t>
      </w:r>
    </w:p>
    <w:p w:rsidR="00355E0D" w:rsidRPr="00893F22" w:rsidRDefault="00355E0D" w:rsidP="00355E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D406CD5" wp14:editId="3B9C0D0F">
            <wp:extent cx="5948979" cy="41309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805" cy="4131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5E0D" w:rsidRPr="004466F1" w:rsidRDefault="00355E0D" w:rsidP="00543E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66F1">
        <w:rPr>
          <w:rFonts w:ascii="Times New Roman" w:hAnsi="Times New Roman" w:cs="Times New Roman"/>
          <w:b/>
          <w:sz w:val="28"/>
          <w:szCs w:val="28"/>
        </w:rPr>
        <w:t>Тип здания</w:t>
      </w:r>
      <w:proofErr w:type="gramStart"/>
      <w:r w:rsidRPr="004466F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4466F1">
        <w:rPr>
          <w:rFonts w:ascii="Times New Roman" w:hAnsi="Times New Roman" w:cs="Times New Roman"/>
          <w:b/>
          <w:sz w:val="28"/>
          <w:szCs w:val="28"/>
        </w:rPr>
        <w:t xml:space="preserve"> кирпичный</w:t>
      </w:r>
    </w:p>
    <w:p w:rsidR="00355E0D" w:rsidRPr="004466F1" w:rsidRDefault="00355E0D" w:rsidP="00543E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66F1">
        <w:rPr>
          <w:rFonts w:ascii="Times New Roman" w:hAnsi="Times New Roman" w:cs="Times New Roman"/>
          <w:b/>
          <w:sz w:val="28"/>
          <w:szCs w:val="28"/>
        </w:rPr>
        <w:t>Год постройки: 1964</w:t>
      </w:r>
    </w:p>
    <w:p w:rsidR="00355E0D" w:rsidRPr="004466F1" w:rsidRDefault="00355E0D" w:rsidP="00543E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66F1">
        <w:rPr>
          <w:rFonts w:ascii="Times New Roman" w:hAnsi="Times New Roman" w:cs="Times New Roman"/>
          <w:b/>
          <w:sz w:val="28"/>
          <w:szCs w:val="28"/>
        </w:rPr>
        <w:t>Ввод в эксплуатацию: 1964</w:t>
      </w:r>
    </w:p>
    <w:p w:rsidR="00355E0D" w:rsidRPr="004466F1" w:rsidRDefault="00355E0D" w:rsidP="00543E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66F1">
        <w:rPr>
          <w:rFonts w:ascii="Times New Roman" w:hAnsi="Times New Roman" w:cs="Times New Roman"/>
          <w:b/>
          <w:sz w:val="28"/>
          <w:szCs w:val="28"/>
        </w:rPr>
        <w:t>2. Тип здания техническое состояние окончательный капитальный ремонт</w:t>
      </w:r>
    </w:p>
    <w:p w:rsidR="00355E0D" w:rsidRPr="004466F1" w:rsidRDefault="00355E0D" w:rsidP="00543E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66F1">
        <w:rPr>
          <w:rFonts w:ascii="Times New Roman" w:hAnsi="Times New Roman" w:cs="Times New Roman"/>
          <w:b/>
          <w:sz w:val="28"/>
          <w:szCs w:val="28"/>
        </w:rPr>
        <w:t>3. проектная мощность место 508 человек  (дефицит, профицит)</w:t>
      </w:r>
    </w:p>
    <w:p w:rsidR="00355E0D" w:rsidRPr="004466F1" w:rsidRDefault="00355E0D" w:rsidP="00543E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66F1">
        <w:rPr>
          <w:rFonts w:ascii="Times New Roman" w:hAnsi="Times New Roman" w:cs="Times New Roman"/>
          <w:b/>
          <w:sz w:val="28"/>
          <w:szCs w:val="28"/>
        </w:rPr>
        <w:t>Двух  сменное обучение</w:t>
      </w:r>
    </w:p>
    <w:p w:rsidR="00355E0D" w:rsidRPr="004466F1" w:rsidRDefault="00355E0D" w:rsidP="00543E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66F1">
        <w:rPr>
          <w:rFonts w:ascii="Times New Roman" w:hAnsi="Times New Roman" w:cs="Times New Roman"/>
          <w:b/>
          <w:sz w:val="28"/>
          <w:szCs w:val="28"/>
        </w:rPr>
        <w:t>4 наличие санитарн</w:t>
      </w:r>
      <w:proofErr w:type="gramStart"/>
      <w:r w:rsidRPr="004466F1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4466F1">
        <w:rPr>
          <w:rFonts w:ascii="Times New Roman" w:hAnsi="Times New Roman" w:cs="Times New Roman"/>
          <w:b/>
          <w:sz w:val="28"/>
          <w:szCs w:val="28"/>
        </w:rPr>
        <w:t xml:space="preserve"> эпидемиологического заключения на здание копия акта о результатах проверки</w:t>
      </w:r>
    </w:p>
    <w:p w:rsidR="00355E0D" w:rsidRPr="004466F1" w:rsidRDefault="00355E0D" w:rsidP="00543E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66F1">
        <w:rPr>
          <w:rFonts w:ascii="Times New Roman" w:hAnsi="Times New Roman" w:cs="Times New Roman"/>
          <w:b/>
          <w:sz w:val="28"/>
          <w:szCs w:val="28"/>
        </w:rPr>
        <w:t>5. выполнение приказа №76 исполняется</w:t>
      </w:r>
    </w:p>
    <w:p w:rsidR="00355E0D" w:rsidRDefault="00355E0D" w:rsidP="00355E0D">
      <w:pPr>
        <w:pStyle w:val="a3"/>
        <w:spacing w:line="276" w:lineRule="auto"/>
        <w:ind w:right="846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55E0D" w:rsidRPr="00C54ADD" w:rsidRDefault="00355E0D" w:rsidP="00355E0D">
      <w:pPr>
        <w:pStyle w:val="a3"/>
        <w:spacing w:line="276" w:lineRule="auto"/>
        <w:ind w:right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54ADD">
        <w:rPr>
          <w:rFonts w:ascii="Times New Roman" w:hAnsi="Times New Roman" w:cs="Times New Roman"/>
          <w:sz w:val="28"/>
          <w:szCs w:val="28"/>
        </w:rPr>
        <w:t xml:space="preserve"> Школа  представляет собой трехэтажное здание без подвального помещения с одноэтажными зданиями актовый и спортивный залы.</w:t>
      </w:r>
    </w:p>
    <w:p w:rsidR="00355E0D" w:rsidRPr="00C54ADD" w:rsidRDefault="00355E0D" w:rsidP="00355E0D">
      <w:pPr>
        <w:pStyle w:val="a3"/>
        <w:spacing w:line="276" w:lineRule="auto"/>
        <w:ind w:right="846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pacing w:val="-5"/>
          <w:sz w:val="28"/>
          <w:szCs w:val="28"/>
        </w:rPr>
        <w:t>Год</w:t>
      </w:r>
      <w:r w:rsidRPr="00C54ADD">
        <w:rPr>
          <w:rFonts w:ascii="Times New Roman" w:hAnsi="Times New Roman" w:cs="Times New Roman"/>
          <w:sz w:val="28"/>
          <w:szCs w:val="28"/>
        </w:rPr>
        <w:t xml:space="preserve"> постройки здания – 1964 год общая площадь здания </w:t>
      </w:r>
      <w:r>
        <w:rPr>
          <w:rFonts w:ascii="Times New Roman" w:hAnsi="Times New Roman" w:cs="Times New Roman"/>
          <w:sz w:val="28"/>
          <w:szCs w:val="28"/>
        </w:rPr>
        <w:t>4046,2</w:t>
      </w:r>
      <w:r w:rsidRPr="00C54ADD">
        <w:rPr>
          <w:rFonts w:ascii="Times New Roman" w:hAnsi="Times New Roman" w:cs="Times New Roman"/>
          <w:sz w:val="28"/>
          <w:szCs w:val="28"/>
        </w:rPr>
        <w:t xml:space="preserve"> (согласно техническому паспорту).</w:t>
      </w:r>
      <w:r w:rsidR="00543E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>
        <w:rPr>
          <w:rFonts w:ascii="Times New Roman" w:hAnsi="Times New Roman" w:cs="Times New Roman"/>
          <w:sz w:val="28"/>
          <w:szCs w:val="28"/>
        </w:rPr>
        <w:t>Обащая</w:t>
      </w:r>
      <w:proofErr w:type="spellEnd"/>
      <w:r w:rsidR="00543E69">
        <w:rPr>
          <w:rFonts w:ascii="Times New Roman" w:hAnsi="Times New Roman" w:cs="Times New Roman"/>
          <w:sz w:val="28"/>
          <w:szCs w:val="28"/>
        </w:rPr>
        <w:t xml:space="preserve"> площадь территории школы 27599м</w:t>
      </w:r>
      <w:r w:rsidR="00543E69">
        <w:rPr>
          <w:rFonts w:ascii="Times New Roman" w:hAnsi="Times New Roman" w:cs="Times New Roman"/>
          <w:sz w:val="28"/>
          <w:szCs w:val="28"/>
          <w:vertAlign w:val="superscript"/>
        </w:rPr>
        <w:t>2.</w:t>
      </w:r>
      <w:r w:rsidR="00543E69">
        <w:rPr>
          <w:rFonts w:ascii="Times New Roman" w:hAnsi="Times New Roman" w:cs="Times New Roman"/>
          <w:sz w:val="28"/>
          <w:szCs w:val="28"/>
        </w:rPr>
        <w:t xml:space="preserve">. </w:t>
      </w:r>
      <w:r w:rsidRPr="00C54ADD">
        <w:rPr>
          <w:rFonts w:ascii="Times New Roman" w:hAnsi="Times New Roman" w:cs="Times New Roman"/>
          <w:sz w:val="28"/>
          <w:szCs w:val="28"/>
        </w:rPr>
        <w:t xml:space="preserve"> Здание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оборудовано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несколькими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входными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группами.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Для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вертикальной междуэтажной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связи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предусмотрены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лестничные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марши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и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площадки.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Выход</w:t>
      </w:r>
      <w:r w:rsidRPr="00C54AD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C54ADD">
        <w:rPr>
          <w:rFonts w:ascii="Times New Roman" w:hAnsi="Times New Roman" w:cs="Times New Roman"/>
          <w:sz w:val="28"/>
          <w:szCs w:val="28"/>
        </w:rPr>
        <w:t>чердачное</w:t>
      </w:r>
      <w:proofErr w:type="gramEnd"/>
      <w:r w:rsidRPr="00C54ADD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пространства</w:t>
      </w:r>
      <w:r w:rsidRPr="00C54AD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крыши</w:t>
      </w:r>
      <w:r w:rsidRPr="00C54ADD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предусмотрен</w:t>
      </w:r>
      <w:r w:rsidRPr="00C54ADD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через</w:t>
      </w:r>
      <w:r w:rsidRPr="00C54ADD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люк-лаз</w:t>
      </w:r>
      <w:r w:rsidRPr="00C54ADD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расположенный</w:t>
      </w:r>
      <w:r w:rsidRPr="00C54ADD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pacing w:val="-5"/>
          <w:sz w:val="28"/>
          <w:szCs w:val="28"/>
        </w:rPr>
        <w:t>на</w:t>
      </w:r>
      <w:r w:rsidRPr="00C54ADD">
        <w:rPr>
          <w:rFonts w:ascii="Times New Roman" w:hAnsi="Times New Roman" w:cs="Times New Roman"/>
          <w:sz w:val="28"/>
          <w:szCs w:val="28"/>
        </w:rPr>
        <w:t xml:space="preserve"> лестничной</w:t>
      </w:r>
      <w:r w:rsidRPr="00C54AD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pacing w:val="-2"/>
          <w:sz w:val="28"/>
          <w:szCs w:val="28"/>
        </w:rPr>
        <w:t>клетке.</w:t>
      </w:r>
    </w:p>
    <w:p w:rsidR="00355E0D" w:rsidRPr="00C54ADD" w:rsidRDefault="00355E0D" w:rsidP="00355E0D">
      <w:pPr>
        <w:pStyle w:val="a3"/>
        <w:spacing w:before="44" w:line="276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 xml:space="preserve">Водоснабжение здания – от городских сетей. Отопления – </w:t>
      </w:r>
      <w:proofErr w:type="gramStart"/>
      <w:r w:rsidRPr="00C54ADD">
        <w:rPr>
          <w:rFonts w:ascii="Times New Roman" w:hAnsi="Times New Roman" w:cs="Times New Roman"/>
          <w:sz w:val="28"/>
          <w:szCs w:val="28"/>
        </w:rPr>
        <w:t>центральное</w:t>
      </w:r>
      <w:proofErr w:type="gramEnd"/>
      <w:r w:rsidRPr="00C54ADD">
        <w:rPr>
          <w:rFonts w:ascii="Times New Roman" w:hAnsi="Times New Roman" w:cs="Times New Roman"/>
          <w:sz w:val="28"/>
          <w:szCs w:val="28"/>
        </w:rPr>
        <w:t>. Канализационные стоки осуществляются в общие магистральные сети. Электроснабжение – от городских электрических сетей.</w:t>
      </w:r>
    </w:p>
    <w:p w:rsidR="00355E0D" w:rsidRPr="00C54ADD" w:rsidRDefault="00355E0D" w:rsidP="00355E0D">
      <w:pPr>
        <w:pStyle w:val="a3"/>
        <w:spacing w:before="1"/>
        <w:ind w:right="844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Наружные стены – кирпичная кладка.</w:t>
      </w:r>
    </w:p>
    <w:p w:rsidR="00355E0D" w:rsidRPr="00C54ADD" w:rsidRDefault="00355E0D" w:rsidP="00355E0D">
      <w:pPr>
        <w:pStyle w:val="a3"/>
        <w:spacing w:before="1"/>
        <w:ind w:right="844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Кровля осно</w:t>
      </w:r>
      <w:r>
        <w:rPr>
          <w:rFonts w:ascii="Times New Roman" w:hAnsi="Times New Roman" w:cs="Times New Roman"/>
          <w:sz w:val="28"/>
          <w:szCs w:val="28"/>
        </w:rPr>
        <w:t xml:space="preserve">вного здания – скатная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метал</w:t>
      </w:r>
      <w:r w:rsidRPr="00C54AD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54ADD">
        <w:rPr>
          <w:rFonts w:ascii="Times New Roman" w:hAnsi="Times New Roman" w:cs="Times New Roman"/>
          <w:sz w:val="28"/>
          <w:szCs w:val="28"/>
        </w:rPr>
        <w:t>черепицы</w:t>
      </w:r>
      <w:proofErr w:type="gramEnd"/>
      <w:r w:rsidRPr="00C54ADD">
        <w:rPr>
          <w:rFonts w:ascii="Times New Roman" w:hAnsi="Times New Roman" w:cs="Times New Roman"/>
          <w:sz w:val="28"/>
          <w:szCs w:val="28"/>
        </w:rPr>
        <w:t xml:space="preserve"> по деревянной </w:t>
      </w:r>
      <w:r w:rsidRPr="00C54ADD">
        <w:rPr>
          <w:rFonts w:ascii="Times New Roman" w:hAnsi="Times New Roman" w:cs="Times New Roman"/>
          <w:sz w:val="28"/>
          <w:szCs w:val="28"/>
        </w:rPr>
        <w:lastRenderedPageBreak/>
        <w:t>обрешетке с наружным организованным водостоком.</w:t>
      </w:r>
    </w:p>
    <w:p w:rsidR="00355E0D" w:rsidRPr="00C54ADD" w:rsidRDefault="00355E0D" w:rsidP="00355E0D">
      <w:pPr>
        <w:pStyle w:val="a3"/>
        <w:spacing w:before="1" w:line="276" w:lineRule="auto"/>
        <w:ind w:right="844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Кровля актового и спортивного зала – плоско-наклонная из рулонных материалов, с наружным организованным водостоком.</w:t>
      </w:r>
    </w:p>
    <w:p w:rsidR="00355E0D" w:rsidRPr="00C54ADD" w:rsidRDefault="00355E0D" w:rsidP="00355E0D">
      <w:pPr>
        <w:pStyle w:val="a3"/>
        <w:spacing w:before="1" w:line="276" w:lineRule="auto"/>
        <w:ind w:right="8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54ADD">
        <w:rPr>
          <w:rFonts w:ascii="Times New Roman" w:hAnsi="Times New Roman" w:cs="Times New Roman"/>
          <w:sz w:val="28"/>
          <w:szCs w:val="28"/>
        </w:rPr>
        <w:t xml:space="preserve">Физический износ здания 50%  школе необходим капитальный ремонт, 12.04.2023 года  была проведена техническая экспертиза здания. </w:t>
      </w:r>
    </w:p>
    <w:p w:rsidR="00355E0D" w:rsidRPr="00C54AD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 xml:space="preserve">По  результатам   технической экспертизы  строительных  конструкций  здания, требуется капитальный ремонт, в октябре 2024 года было получено заключение на ПСД  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В школе имеется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 xml:space="preserve"> -27 учебных кабинето</w:t>
      </w:r>
      <w:r w:rsidR="00543E6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4ADD">
        <w:rPr>
          <w:rFonts w:ascii="Times New Roman" w:hAnsi="Times New Roman" w:cs="Times New Roman"/>
          <w:sz w:val="28"/>
          <w:szCs w:val="28"/>
        </w:rPr>
        <w:t xml:space="preserve"> проектная мощность которых составляет 508 человек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C54A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- 1 спортивный зал,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- 1 тренажерный зал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 xml:space="preserve">- 1 столовая и буфет  на 120 посадочных мест, 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 xml:space="preserve">1 актовый </w:t>
      </w:r>
      <w:proofErr w:type="gramStart"/>
      <w:r w:rsidRPr="00C54ADD">
        <w:rPr>
          <w:rFonts w:ascii="Times New Roman" w:hAnsi="Times New Roman" w:cs="Times New Roman"/>
          <w:sz w:val="28"/>
          <w:szCs w:val="28"/>
        </w:rPr>
        <w:t>зал</w:t>
      </w:r>
      <w:proofErr w:type="gramEnd"/>
      <w:r w:rsidRPr="00C54ADD">
        <w:rPr>
          <w:rFonts w:ascii="Times New Roman" w:hAnsi="Times New Roman" w:cs="Times New Roman"/>
          <w:sz w:val="28"/>
          <w:szCs w:val="28"/>
        </w:rPr>
        <w:t xml:space="preserve"> совмещенный со столовой, 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54ADD">
        <w:rPr>
          <w:rFonts w:ascii="Times New Roman" w:hAnsi="Times New Roman" w:cs="Times New Roman"/>
          <w:sz w:val="28"/>
          <w:szCs w:val="28"/>
        </w:rPr>
        <w:t xml:space="preserve"> 2 </w:t>
      </w:r>
      <w:proofErr w:type="gramStart"/>
      <w:r w:rsidRPr="00C54ADD">
        <w:rPr>
          <w:rFonts w:ascii="Times New Roman" w:hAnsi="Times New Roman" w:cs="Times New Roman"/>
          <w:sz w:val="28"/>
          <w:szCs w:val="28"/>
        </w:rPr>
        <w:t>медицинских</w:t>
      </w:r>
      <w:proofErr w:type="gramEnd"/>
      <w:r w:rsidRPr="00C54ADD">
        <w:rPr>
          <w:rFonts w:ascii="Times New Roman" w:hAnsi="Times New Roman" w:cs="Times New Roman"/>
          <w:sz w:val="28"/>
          <w:szCs w:val="28"/>
        </w:rPr>
        <w:t xml:space="preserve"> кабинета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(один из которых процедурный кабинет),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 xml:space="preserve">- 9 туалетных комнат, 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- 1 фойе,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 xml:space="preserve">1 гардероб, 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7 кабинетов административно- хозяйственного персонала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4C5D" w:rsidRPr="00C54ADD" w:rsidRDefault="00C54C5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3349" cy="2005012"/>
            <wp:effectExtent l="0" t="0" r="0" b="0"/>
            <wp:docPr id="9" name="Рисунок 9" descr="C:\Users\Пользователь\Desktop\Новая папка (5)\72e8adcc-935e-4533-8818-ea0dc5438d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 (5)\72e8adcc-935e-4533-8818-ea0dc5438da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072" cy="2004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E0D" w:rsidRPr="00C54AD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Материально технические условия школы обеспечивают безопасность детей, способствуют укреплению их здоровья и физического развития.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 xml:space="preserve">В школе созданы все условия необходимые для обучения, воспитания, развития </w:t>
      </w:r>
      <w:proofErr w:type="gramStart"/>
      <w:r w:rsidRPr="00C54AD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54ADD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требованиями. </w:t>
      </w:r>
    </w:p>
    <w:p w:rsidR="00C54C5D" w:rsidRPr="00C54ADD" w:rsidRDefault="00C54C5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65500" cy="2524125"/>
            <wp:effectExtent l="0" t="0" r="6350" b="9525"/>
            <wp:docPr id="11" name="Рисунок 11" descr="C:\Users\Пользователь\Desktop\Новая папка (5)\152bee94-8dff-4398-9c95-c9f7c787e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 (5)\152bee94-8dff-4398-9c95-c9f7c787e7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151" cy="252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E0D" w:rsidRPr="00C54AD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lastRenderedPageBreak/>
        <w:t>Учебные кабинеты оснащены учебн</w:t>
      </w:r>
      <w:proofErr w:type="gramStart"/>
      <w:r w:rsidRPr="00C54AD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54ADD">
        <w:rPr>
          <w:rFonts w:ascii="Times New Roman" w:hAnsi="Times New Roman" w:cs="Times New Roman"/>
          <w:sz w:val="28"/>
          <w:szCs w:val="28"/>
        </w:rPr>
        <w:t xml:space="preserve"> информационными средствами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4ADD">
        <w:rPr>
          <w:rFonts w:ascii="Times New Roman" w:hAnsi="Times New Roman" w:cs="Times New Roman"/>
          <w:sz w:val="28"/>
          <w:szCs w:val="28"/>
        </w:rPr>
        <w:t>(проекторами, экранами), интерактивными панелями, телевизорами,  аудио и видео материалами, наглядными пособиями, имеется доступ в интернет.</w:t>
      </w:r>
    </w:p>
    <w:p w:rsidR="00C54C5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Рабочие места педагогов оснащены необходимой оргтехникой (компьютерами, моноблоками,  ноутбуками, принтерами).</w:t>
      </w:r>
    </w:p>
    <w:p w:rsidR="00C54C5D" w:rsidRPr="00C54ADD" w:rsidRDefault="00C54C5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8802F1" wp14:editId="1AE596A5">
            <wp:extent cx="2981325" cy="1885813"/>
            <wp:effectExtent l="0" t="0" r="0" b="635"/>
            <wp:docPr id="12" name="Рисунок 12" descr="C:\Users\Пользователь\Desktop\Новая папка (5)\1bd73df6-be9c-42b8-90df-728520ff01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 (5)\1bd73df6-be9c-42b8-90df-728520ff016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481" cy="1885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AB702D" wp14:editId="0BFB34EF">
            <wp:extent cx="2771775" cy="1999006"/>
            <wp:effectExtent l="0" t="0" r="0" b="1270"/>
            <wp:docPr id="13" name="Рисунок 13" descr="C:\Users\Пользователь\Desktop\Новая папка (5)\63e37fce-5ffc-4d51-a70a-48f99d35d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Новая папка (5)\63e37fce-5ffc-4d51-a70a-48f99d35d3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943" cy="199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1A2FFA" wp14:editId="5DAF6276">
            <wp:extent cx="2981325" cy="2057400"/>
            <wp:effectExtent l="0" t="0" r="9525" b="0"/>
            <wp:docPr id="2" name="Рисунок 2" descr="C:\Users\Пользователь\Desktop\Новая папка (3)\814b0407-04f6-4a59-94fd-6fbcb6a9bd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 (3)\814b0407-04f6-4a59-94fd-6fbcb6a9bdd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3" t="11326" r="28287" b="29005"/>
                    <a:stretch/>
                  </pic:blipFill>
                  <pic:spPr bwMode="auto">
                    <a:xfrm>
                      <a:off x="0" y="0"/>
                      <a:ext cx="2980207" cy="205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4616" cy="2000250"/>
            <wp:effectExtent l="0" t="0" r="3810" b="0"/>
            <wp:docPr id="14" name="Рисунок 14" descr="C:\Users\Пользователь\Desktop\Новая папка (5)\81cb191f-90bf-4412-be27-9a940ef83e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Новая папка (5)\81cb191f-90bf-4412-be27-9a940ef83e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474" cy="199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5E0D" w:rsidRPr="00C54ADD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Процесс пополнения материальной базы ведется целенаправленно и планомерно: информационно техническая оснащенность за последние два года выросла на 56% и составляет 90%.</w:t>
      </w:r>
    </w:p>
    <w:p w:rsidR="00355E0D" w:rsidRPr="00C54ADD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Школа работает в две смены, так как имеющиеся площади не позволяют осуществлять учебный процесс в одну смену.</w:t>
      </w:r>
    </w:p>
    <w:p w:rsidR="00355E0D" w:rsidRPr="00C54ADD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В школе обучаются с 1 по 11 классы по пятидневной неделе.</w:t>
      </w:r>
    </w:p>
    <w:p w:rsidR="00355E0D" w:rsidRPr="00C54ADD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Продолжительность уроков 45 минут со 2 по 11 класс в 1 классе 35 минут.</w:t>
      </w:r>
    </w:p>
    <w:p w:rsidR="00355E0D" w:rsidRPr="00543E69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В 2014году было получено санитарно-эпидемиологическое заключение на здание школы</w:t>
      </w:r>
    </w:p>
    <w:p w:rsidR="00355E0D" w:rsidRPr="00C54ADD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C54ADD">
        <w:rPr>
          <w:rFonts w:ascii="Times New Roman" w:hAnsi="Times New Roman" w:cs="Times New Roman"/>
          <w:sz w:val="28"/>
          <w:szCs w:val="28"/>
        </w:rPr>
        <w:t>силами технического персонала проводится  текущий  ремонт здания, для ремонта  зак</w:t>
      </w:r>
      <w:r>
        <w:rPr>
          <w:rFonts w:ascii="Times New Roman" w:hAnsi="Times New Roman" w:cs="Times New Roman"/>
          <w:sz w:val="28"/>
          <w:szCs w:val="28"/>
        </w:rPr>
        <w:t>упаются строительные  материалы.</w:t>
      </w:r>
    </w:p>
    <w:p w:rsidR="00355E0D" w:rsidRPr="00C54ADD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В  помещениях медицинского блока, столовой, санитарных комнатах и при необходимости  в классах,  проводится уборка  влажным способом с применением моющих и дезинфицирующих средств, в обязательном порядке проводится проветривание всех помещений.</w:t>
      </w:r>
    </w:p>
    <w:p w:rsidR="00355E0D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Все помещения содержатся в чистоте.</w:t>
      </w:r>
    </w:p>
    <w:p w:rsidR="00543E69" w:rsidRPr="00C54ADD" w:rsidRDefault="00543E69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F27BC88">
            <wp:extent cx="2827222" cy="2590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592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5E0D" w:rsidRPr="00C54ADD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 xml:space="preserve">В 2021 году  на первом этаже был установлен турникет: вход в школу осуществляется по карточкам и биометрии лица, а также имеется ручной метало искатель, тревожная </w:t>
      </w:r>
      <w:proofErr w:type="gramStart"/>
      <w:r w:rsidRPr="00C54ADD">
        <w:rPr>
          <w:rFonts w:ascii="Times New Roman" w:hAnsi="Times New Roman" w:cs="Times New Roman"/>
          <w:sz w:val="28"/>
          <w:szCs w:val="28"/>
        </w:rPr>
        <w:t>кнопка</w:t>
      </w:r>
      <w:proofErr w:type="gramEnd"/>
      <w:r w:rsidRPr="00C54ADD">
        <w:rPr>
          <w:rFonts w:ascii="Times New Roman" w:hAnsi="Times New Roman" w:cs="Times New Roman"/>
          <w:sz w:val="28"/>
          <w:szCs w:val="28"/>
        </w:rPr>
        <w:t xml:space="preserve"> выведенная на пульт охраны в ГОВД.</w:t>
      </w:r>
    </w:p>
    <w:p w:rsidR="00355E0D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>В здании школы установлено видеонаблюдение -73 аналоговых камер из них в здании- 60, по периметру- 13, в  ГОВД выведены- 39 камер.</w:t>
      </w:r>
    </w:p>
    <w:p w:rsidR="00127346" w:rsidRDefault="00127346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BB956A" wp14:editId="615FCA03">
            <wp:extent cx="3137975" cy="1984289"/>
            <wp:effectExtent l="0" t="0" r="5715" b="0"/>
            <wp:docPr id="10" name="Рисунок 10" descr="C:\Users\73B5~1\AppData\Local\Temp\{278B344F-F95D-45E7-958D-771BF171D45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{278B344F-F95D-45E7-958D-771BF171D458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818"/>
                    <a:stretch/>
                  </pic:blipFill>
                  <pic:spPr bwMode="auto">
                    <a:xfrm>
                      <a:off x="0" y="0"/>
                      <a:ext cx="3148871" cy="1991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5E0D" w:rsidRPr="00C54C5D" w:rsidRDefault="00355E0D" w:rsidP="00C54C5D">
      <w:pPr>
        <w:pStyle w:val="a7"/>
      </w:pPr>
      <w:r w:rsidRPr="00C54ADD">
        <w:rPr>
          <w:sz w:val="28"/>
          <w:szCs w:val="28"/>
        </w:rPr>
        <w:t>Установлена пожарная сигнализация,  в каждом кабинете и коридорах школы имеется речевое оповещение.</w:t>
      </w:r>
    </w:p>
    <w:p w:rsidR="00355E0D" w:rsidRPr="00C54ADD" w:rsidRDefault="00355E0D" w:rsidP="00543E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DD">
        <w:rPr>
          <w:rFonts w:ascii="Times New Roman" w:hAnsi="Times New Roman" w:cs="Times New Roman"/>
          <w:sz w:val="28"/>
          <w:szCs w:val="28"/>
        </w:rPr>
        <w:t xml:space="preserve">Охрану </w:t>
      </w:r>
      <w:proofErr w:type="spellStart"/>
      <w:r w:rsidRPr="00C54ADD">
        <w:rPr>
          <w:rFonts w:ascii="Times New Roman" w:hAnsi="Times New Roman" w:cs="Times New Roman"/>
          <w:sz w:val="28"/>
          <w:szCs w:val="28"/>
        </w:rPr>
        <w:t>обьекта</w:t>
      </w:r>
      <w:proofErr w:type="spellEnd"/>
      <w:r w:rsidRPr="00C54ADD">
        <w:rPr>
          <w:rFonts w:ascii="Times New Roman" w:hAnsi="Times New Roman" w:cs="Times New Roman"/>
          <w:sz w:val="28"/>
          <w:szCs w:val="28"/>
        </w:rPr>
        <w:t xml:space="preserve"> осуществляет охранная фирма «Отряд 001»</w:t>
      </w:r>
    </w:p>
    <w:p w:rsidR="00355E0D" w:rsidRDefault="00355E0D" w:rsidP="00355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181E77" w:rsidRDefault="00181E77" w:rsidP="00355E0D">
      <w:pPr>
        <w:ind w:hanging="709"/>
        <w:jc w:val="both"/>
      </w:pPr>
    </w:p>
    <w:sectPr w:rsidR="00181E77" w:rsidSect="003E31DE">
      <w:pgSz w:w="11906" w:h="16838"/>
      <w:pgMar w:top="709" w:right="566" w:bottom="28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138"/>
    <w:rsid w:val="00127346"/>
    <w:rsid w:val="00181E77"/>
    <w:rsid w:val="00355E0D"/>
    <w:rsid w:val="003E31DE"/>
    <w:rsid w:val="00543E69"/>
    <w:rsid w:val="00C54C5D"/>
    <w:rsid w:val="00F1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5E0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5E0D"/>
    <w:rPr>
      <w:rFonts w:ascii="Arial" w:eastAsia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5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5E0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27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5E0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5E0D"/>
    <w:rPr>
      <w:rFonts w:ascii="Arial" w:eastAsia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5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5E0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27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2024-10-31T06:41:00Z</dcterms:created>
  <dcterms:modified xsi:type="dcterms:W3CDTF">2024-11-03T08:04:00Z</dcterms:modified>
</cp:coreProperties>
</file>